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52" w:type="dxa"/>
        <w:tblInd w:w="2212" w:type="dxa"/>
        <w:tblLook w:val="04A0" w:firstRow="1" w:lastRow="0" w:firstColumn="1" w:lastColumn="0" w:noHBand="0" w:noVBand="1"/>
      </w:tblPr>
      <w:tblGrid>
        <w:gridCol w:w="2291"/>
        <w:gridCol w:w="4961"/>
      </w:tblGrid>
      <w:tr w:rsidR="008F58FA" w:rsidRPr="00272A2E" w:rsidTr="000A5646">
        <w:tc>
          <w:tcPr>
            <w:tcW w:w="2291" w:type="dxa"/>
            <w:shd w:val="clear" w:color="auto" w:fill="auto"/>
          </w:tcPr>
          <w:p w:rsidR="008F58FA" w:rsidRPr="00272A2E" w:rsidRDefault="008F58FA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8F58FA" w:rsidRPr="00272A2E" w:rsidRDefault="008F58FA" w:rsidP="000A5646">
            <w:pPr>
              <w:tabs>
                <w:tab w:val="left" w:pos="5643"/>
                <w:tab w:val="left" w:pos="6213"/>
                <w:tab w:val="left" w:pos="7125"/>
              </w:tabs>
              <w:jc w:val="center"/>
              <w:rPr>
                <w:sz w:val="28"/>
              </w:rPr>
            </w:pPr>
            <w:r w:rsidRPr="00272A2E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№ 1</w:t>
            </w:r>
          </w:p>
        </w:tc>
      </w:tr>
      <w:tr w:rsidR="008F58FA" w:rsidRPr="00272A2E" w:rsidTr="000A5646">
        <w:tc>
          <w:tcPr>
            <w:tcW w:w="2291" w:type="dxa"/>
            <w:shd w:val="clear" w:color="auto" w:fill="auto"/>
          </w:tcPr>
          <w:p w:rsidR="008F58FA" w:rsidRPr="00272A2E" w:rsidRDefault="008F58FA" w:rsidP="000A5646">
            <w:pPr>
              <w:tabs>
                <w:tab w:val="left" w:pos="5643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8F58FA" w:rsidRPr="00A54F57" w:rsidRDefault="008F58FA" w:rsidP="000A5646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 w:rsidRPr="003B08A4">
              <w:rPr>
                <w:spacing w:val="-10"/>
                <w:sz w:val="28"/>
                <w:szCs w:val="28"/>
              </w:rPr>
              <w:t xml:space="preserve">к </w:t>
            </w:r>
            <w:r>
              <w:rPr>
                <w:spacing w:val="-10"/>
                <w:sz w:val="28"/>
                <w:szCs w:val="28"/>
              </w:rPr>
              <w:t xml:space="preserve">методике </w:t>
            </w:r>
            <w:r w:rsidRPr="00442F14">
              <w:rPr>
                <w:spacing w:val="-10"/>
                <w:sz w:val="28"/>
                <w:szCs w:val="28"/>
              </w:rPr>
              <w:t>проведения открытого конкурсного отбора на должность руководителя органа исполнительной власти Новгородской области</w:t>
            </w:r>
          </w:p>
        </w:tc>
      </w:tr>
    </w:tbl>
    <w:p w:rsidR="008F58FA" w:rsidRPr="00816F46" w:rsidRDefault="008F58FA" w:rsidP="008F58FA">
      <w:pPr>
        <w:rPr>
          <w:sz w:val="28"/>
          <w:szCs w:val="28"/>
        </w:rPr>
      </w:pPr>
    </w:p>
    <w:p w:rsidR="008F58FA" w:rsidRPr="000A4738" w:rsidRDefault="008F58FA" w:rsidP="008F58FA">
      <w:pPr>
        <w:widowControl w:val="0"/>
        <w:autoSpaceDE w:val="0"/>
        <w:autoSpaceDN w:val="0"/>
        <w:spacing w:after="120" w:line="240" w:lineRule="exact"/>
        <w:jc w:val="center"/>
        <w:rPr>
          <w:b/>
          <w:sz w:val="28"/>
          <w:szCs w:val="28"/>
        </w:rPr>
      </w:pPr>
      <w:r w:rsidRPr="000A4738">
        <w:rPr>
          <w:b/>
          <w:sz w:val="28"/>
          <w:szCs w:val="28"/>
        </w:rPr>
        <w:t>МЕТОДЫ</w:t>
      </w:r>
    </w:p>
    <w:p w:rsidR="008F58FA" w:rsidRPr="000A4738" w:rsidRDefault="008F58FA" w:rsidP="008F58FA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  <w:r w:rsidRPr="000A4738">
        <w:rPr>
          <w:sz w:val="28"/>
          <w:szCs w:val="28"/>
        </w:rPr>
        <w:t>оценки профессиональных и личностных качеств граждан</w:t>
      </w:r>
      <w:r>
        <w:rPr>
          <w:sz w:val="28"/>
          <w:szCs w:val="28"/>
        </w:rPr>
        <w:t xml:space="preserve"> </w:t>
      </w:r>
      <w:r w:rsidRPr="000A4738">
        <w:rPr>
          <w:sz w:val="28"/>
          <w:szCs w:val="28"/>
        </w:rPr>
        <w:t xml:space="preserve">Российской Федерации, рекомендуемые при проведении </w:t>
      </w:r>
      <w:r>
        <w:rPr>
          <w:sz w:val="28"/>
          <w:szCs w:val="28"/>
        </w:rPr>
        <w:t>открытых конкурсных отборов</w:t>
      </w:r>
      <w:r w:rsidRPr="000A4738">
        <w:rPr>
          <w:sz w:val="28"/>
          <w:szCs w:val="28"/>
        </w:rPr>
        <w:t xml:space="preserve"> на замещение </w:t>
      </w:r>
      <w:r>
        <w:rPr>
          <w:sz w:val="28"/>
          <w:szCs w:val="28"/>
        </w:rPr>
        <w:t>должности руководителя органа</w:t>
      </w:r>
      <w:r w:rsidRPr="00D83724">
        <w:rPr>
          <w:sz w:val="28"/>
          <w:szCs w:val="28"/>
        </w:rPr>
        <w:t xml:space="preserve"> исполнительной власти Новгородской области</w:t>
      </w:r>
      <w:r>
        <w:rPr>
          <w:sz w:val="28"/>
          <w:szCs w:val="28"/>
        </w:rPr>
        <w:t xml:space="preserve"> </w:t>
      </w:r>
    </w:p>
    <w:p w:rsidR="008F58FA" w:rsidRPr="000A4738" w:rsidRDefault="008F58FA" w:rsidP="008F58FA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410"/>
      </w:tblGrid>
      <w:tr w:rsidR="008F58FA" w:rsidRPr="000A4738" w:rsidTr="000A5646">
        <w:tc>
          <w:tcPr>
            <w:tcW w:w="1985" w:type="dxa"/>
            <w:vAlign w:val="center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Категории должностей</w:t>
            </w:r>
          </w:p>
        </w:tc>
        <w:tc>
          <w:tcPr>
            <w:tcW w:w="4961" w:type="dxa"/>
            <w:vAlign w:val="center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Основные должностные обязанности</w:t>
            </w:r>
          </w:p>
        </w:tc>
        <w:tc>
          <w:tcPr>
            <w:tcW w:w="2410" w:type="dxa"/>
            <w:vAlign w:val="center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jc w:val="center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Методы оценки</w:t>
            </w:r>
          </w:p>
        </w:tc>
      </w:tr>
    </w:tbl>
    <w:p w:rsidR="008F58FA" w:rsidRDefault="008F58FA" w:rsidP="008F58FA">
      <w:pPr>
        <w:spacing w:line="20" w:lineRule="exact"/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410"/>
      </w:tblGrid>
      <w:tr w:rsidR="008F58FA" w:rsidRPr="000A4738" w:rsidTr="000A5646">
        <w:trPr>
          <w:trHeight w:val="4295"/>
        </w:trPr>
        <w:tc>
          <w:tcPr>
            <w:tcW w:w="1985" w:type="dxa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4961" w:type="dxa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 xml:space="preserve">планирование и организация деятельности </w:t>
            </w:r>
            <w:r>
              <w:rPr>
                <w:sz w:val="28"/>
                <w:szCs w:val="28"/>
              </w:rPr>
              <w:t xml:space="preserve">органа исполнительной власти </w:t>
            </w:r>
            <w:r w:rsidRPr="000A4738">
              <w:rPr>
                <w:spacing w:val="-6"/>
                <w:sz w:val="28"/>
                <w:szCs w:val="28"/>
              </w:rPr>
              <w:t>Новгородской области</w:t>
            </w:r>
            <w:r w:rsidRPr="000A4738">
              <w:rPr>
                <w:sz w:val="28"/>
                <w:szCs w:val="28"/>
              </w:rPr>
              <w:t xml:space="preserve">, организация </w:t>
            </w:r>
            <w:r w:rsidRPr="000A4738">
              <w:rPr>
                <w:spacing w:val="-4"/>
                <w:sz w:val="28"/>
                <w:szCs w:val="28"/>
              </w:rPr>
              <w:t>служебного времени работ</w:t>
            </w:r>
            <w:r w:rsidRPr="000A4738">
              <w:rPr>
                <w:sz w:val="28"/>
                <w:szCs w:val="28"/>
              </w:rPr>
              <w:t xml:space="preserve">ников, распределение обязанностей между работниками, создание эффективной системы коммуникации работников в </w:t>
            </w:r>
            <w:r>
              <w:rPr>
                <w:sz w:val="28"/>
                <w:szCs w:val="28"/>
              </w:rPr>
              <w:t>органе исполнительной власти Новгородской области</w:t>
            </w:r>
            <w:r w:rsidRPr="000A4738">
              <w:rPr>
                <w:sz w:val="28"/>
                <w:szCs w:val="28"/>
              </w:rPr>
              <w:t xml:space="preserve">, а также благоприятного психологического климата в </w:t>
            </w:r>
            <w:r w:rsidRPr="00B37A84">
              <w:rPr>
                <w:sz w:val="28"/>
                <w:szCs w:val="28"/>
              </w:rPr>
              <w:t>органе исполнительной власти Новгородской области</w:t>
            </w:r>
            <w:r w:rsidRPr="000A4738">
              <w:rPr>
                <w:sz w:val="28"/>
                <w:szCs w:val="28"/>
              </w:rPr>
              <w:t>, контроль за профессиональной деятельностью работников</w:t>
            </w:r>
          </w:p>
        </w:tc>
        <w:tc>
          <w:tcPr>
            <w:tcW w:w="2410" w:type="dxa"/>
          </w:tcPr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тестирование</w:t>
            </w:r>
          </w:p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  <w:r w:rsidRPr="000A4738">
              <w:rPr>
                <w:sz w:val="28"/>
                <w:szCs w:val="28"/>
              </w:rPr>
              <w:t>индивидуальное собеседование</w:t>
            </w:r>
          </w:p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  <w:r w:rsidRPr="000A4738">
              <w:rPr>
                <w:spacing w:val="-8"/>
                <w:sz w:val="28"/>
                <w:szCs w:val="28"/>
              </w:rPr>
              <w:t xml:space="preserve">написание </w:t>
            </w:r>
            <w:r>
              <w:rPr>
                <w:spacing w:val="-8"/>
                <w:sz w:val="28"/>
                <w:szCs w:val="28"/>
              </w:rPr>
              <w:t>эссе</w:t>
            </w:r>
          </w:p>
          <w:p w:rsidR="008F58FA" w:rsidRPr="000A4738" w:rsidRDefault="008F58FA" w:rsidP="000A5646">
            <w:pPr>
              <w:widowControl w:val="0"/>
              <w:autoSpaceDE w:val="0"/>
              <w:autoSpaceDN w:val="0"/>
              <w:spacing w:before="120" w:line="230" w:lineRule="exact"/>
              <w:rPr>
                <w:sz w:val="28"/>
                <w:szCs w:val="28"/>
              </w:rPr>
            </w:pPr>
          </w:p>
        </w:tc>
      </w:tr>
    </w:tbl>
    <w:p w:rsidR="0091601D" w:rsidRDefault="0091601D">
      <w:bookmarkStart w:id="0" w:name="_GoBack"/>
      <w:bookmarkEnd w:id="0"/>
    </w:p>
    <w:sectPr w:rsidR="0091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8FA"/>
    <w:rsid w:val="008F58FA"/>
    <w:rsid w:val="0091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1DD04-C607-4580-A27F-104A95E2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79539</dc:creator>
  <cp:keywords/>
  <dc:description/>
  <cp:lastModifiedBy>79539</cp:lastModifiedBy>
  <cp:revision>1</cp:revision>
  <dcterms:created xsi:type="dcterms:W3CDTF">2020-02-12T14:33:00Z</dcterms:created>
  <dcterms:modified xsi:type="dcterms:W3CDTF">2020-02-12T14:35:00Z</dcterms:modified>
</cp:coreProperties>
</file>